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15" w:type="dxa"/>
        <w:jc w:val="center"/>
        <w:tblInd w:w="267" w:type="dxa"/>
        <w:tblLook w:val="04A0" w:firstRow="1" w:lastRow="0" w:firstColumn="1" w:lastColumn="0" w:noHBand="0" w:noVBand="1"/>
      </w:tblPr>
      <w:tblGrid>
        <w:gridCol w:w="664"/>
        <w:gridCol w:w="1201"/>
        <w:gridCol w:w="153"/>
        <w:gridCol w:w="1610"/>
        <w:gridCol w:w="6"/>
        <w:gridCol w:w="1182"/>
        <w:gridCol w:w="6"/>
        <w:gridCol w:w="369"/>
        <w:gridCol w:w="625"/>
        <w:gridCol w:w="985"/>
        <w:gridCol w:w="534"/>
        <w:gridCol w:w="680"/>
        <w:gridCol w:w="2400"/>
      </w:tblGrid>
      <w:tr w:rsidR="00A216CA" w:rsidRPr="008C1FD7" w:rsidTr="00355525">
        <w:trPr>
          <w:trHeight w:val="416"/>
          <w:jc w:val="center"/>
        </w:trPr>
        <w:tc>
          <w:tcPr>
            <w:tcW w:w="664" w:type="dxa"/>
            <w:vMerge w:val="restart"/>
            <w:vAlign w:val="center"/>
          </w:tcPr>
          <w:p w:rsidR="00A216CA" w:rsidRPr="008C1FD7" w:rsidRDefault="00A216CA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2085">
              <w:rPr>
                <w:rFonts w:cstheme="minorHAnsi"/>
                <w:b/>
                <w:color w:val="000000" w:themeColor="text1"/>
                <w:sz w:val="18"/>
                <w:szCs w:val="18"/>
              </w:rPr>
              <w:t>委托方信息</w:t>
            </w:r>
          </w:p>
        </w:tc>
        <w:tc>
          <w:tcPr>
            <w:tcW w:w="1354" w:type="dxa"/>
            <w:gridSpan w:val="2"/>
            <w:vAlign w:val="center"/>
          </w:tcPr>
          <w:p w:rsidR="00A216CA" w:rsidRPr="008C1FD7" w:rsidRDefault="00A216CA" w:rsidP="0031208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申请单位</w:t>
            </w:r>
          </w:p>
        </w:tc>
        <w:tc>
          <w:tcPr>
            <w:tcW w:w="8397" w:type="dxa"/>
            <w:gridSpan w:val="10"/>
            <w:vAlign w:val="center"/>
          </w:tcPr>
          <w:p w:rsidR="00A216CA" w:rsidRPr="008C1FD7" w:rsidRDefault="00AB2A66" w:rsidP="00A15D5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A15D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A15D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A15D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A15D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A15D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216CA" w:rsidRPr="008C1FD7" w:rsidTr="00355525">
        <w:trPr>
          <w:trHeight w:val="422"/>
          <w:jc w:val="center"/>
        </w:trPr>
        <w:tc>
          <w:tcPr>
            <w:tcW w:w="664" w:type="dxa"/>
            <w:vMerge/>
            <w:vAlign w:val="center"/>
          </w:tcPr>
          <w:p w:rsidR="00A216CA" w:rsidRPr="008C1FD7" w:rsidRDefault="00A216CA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地址</w:t>
            </w:r>
          </w:p>
        </w:tc>
        <w:tc>
          <w:tcPr>
            <w:tcW w:w="8397" w:type="dxa"/>
            <w:gridSpan w:val="10"/>
            <w:vAlign w:val="center"/>
          </w:tcPr>
          <w:p w:rsidR="00A216CA" w:rsidRPr="008C1FD7" w:rsidRDefault="00A216CA" w:rsidP="008623C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bookmarkEnd w:id="0"/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216CA" w:rsidRPr="008C1FD7" w:rsidTr="00355525">
        <w:trPr>
          <w:trHeight w:val="413"/>
          <w:jc w:val="center"/>
        </w:trPr>
        <w:tc>
          <w:tcPr>
            <w:tcW w:w="664" w:type="dxa"/>
            <w:vMerge/>
            <w:vAlign w:val="center"/>
          </w:tcPr>
          <w:p w:rsidR="00A216CA" w:rsidRPr="008C1FD7" w:rsidRDefault="00A216CA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联系人</w:t>
            </w:r>
          </w:p>
        </w:tc>
        <w:tc>
          <w:tcPr>
            <w:tcW w:w="1616" w:type="dxa"/>
            <w:gridSpan w:val="2"/>
            <w:vAlign w:val="center"/>
          </w:tcPr>
          <w:p w:rsidR="00A216CA" w:rsidRPr="008C1FD7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4"/>
                  <w:enabled/>
                  <w:calcOnExit w:val="0"/>
                  <w:textInput/>
                </w:ffData>
              </w:fldChar>
            </w:r>
            <w:bookmarkStart w:id="1" w:name="文字44"/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instrText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88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电话</w:t>
            </w:r>
          </w:p>
        </w:tc>
        <w:tc>
          <w:tcPr>
            <w:tcW w:w="1979" w:type="dxa"/>
            <w:gridSpan w:val="3"/>
            <w:vAlign w:val="center"/>
          </w:tcPr>
          <w:p w:rsidR="00A216CA" w:rsidRPr="008C1FD7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bookmarkStart w:id="2" w:name="文字46"/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14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传真</w:t>
            </w:r>
          </w:p>
        </w:tc>
        <w:tc>
          <w:tcPr>
            <w:tcW w:w="2400" w:type="dxa"/>
            <w:vAlign w:val="center"/>
          </w:tcPr>
          <w:p w:rsidR="00A216CA" w:rsidRPr="008C1FD7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bookmarkStart w:id="3" w:name="文字48"/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</w:tr>
      <w:tr w:rsidR="00A216CA" w:rsidRPr="008C1FD7" w:rsidTr="00355525">
        <w:trPr>
          <w:trHeight w:val="419"/>
          <w:jc w:val="center"/>
        </w:trPr>
        <w:tc>
          <w:tcPr>
            <w:tcW w:w="664" w:type="dxa"/>
            <w:vMerge/>
            <w:vAlign w:val="center"/>
          </w:tcPr>
          <w:p w:rsidR="00A216CA" w:rsidRPr="008C1FD7" w:rsidRDefault="00A216CA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邮编</w:t>
            </w:r>
          </w:p>
        </w:tc>
        <w:tc>
          <w:tcPr>
            <w:tcW w:w="1616" w:type="dxa"/>
            <w:gridSpan w:val="2"/>
            <w:vAlign w:val="center"/>
          </w:tcPr>
          <w:p w:rsidR="00A216CA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1979" w:type="dxa"/>
            <w:gridSpan w:val="3"/>
            <w:vAlign w:val="center"/>
          </w:tcPr>
          <w:p w:rsidR="00A216CA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14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2400" w:type="dxa"/>
            <w:vAlign w:val="center"/>
          </w:tcPr>
          <w:p w:rsidR="00A216CA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0505E" w:rsidRPr="008C1FD7" w:rsidTr="00355525">
        <w:trPr>
          <w:trHeight w:val="411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30505E" w:rsidRPr="00312085" w:rsidRDefault="0030505E" w:rsidP="00F170A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12085">
              <w:rPr>
                <w:rFonts w:cstheme="minorHAnsi"/>
                <w:b/>
                <w:color w:val="000000" w:themeColor="text1"/>
                <w:sz w:val="18"/>
                <w:szCs w:val="18"/>
              </w:rPr>
              <w:t>样品信息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30505E" w:rsidRPr="00373B93" w:rsidRDefault="0030505E" w:rsidP="00312085"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373B93">
              <w:rPr>
                <w:rFonts w:cstheme="minorHAnsi" w:hint="eastAsia"/>
                <w:i/>
                <w:color w:val="000000" w:themeColor="text1"/>
                <w:sz w:val="18"/>
                <w:szCs w:val="18"/>
              </w:rPr>
              <w:t>实验室填写</w:t>
            </w:r>
          </w:p>
        </w:tc>
        <w:tc>
          <w:tcPr>
            <w:tcW w:w="8397" w:type="dxa"/>
            <w:gridSpan w:val="10"/>
            <w:shd w:val="clear" w:color="auto" w:fill="auto"/>
            <w:vAlign w:val="center"/>
          </w:tcPr>
          <w:p w:rsidR="0030505E" w:rsidRDefault="0030505E" w:rsidP="008C6AF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委托方填写</w:t>
            </w:r>
          </w:p>
        </w:tc>
      </w:tr>
      <w:tr w:rsidR="0030505E" w:rsidRPr="008C1FD7" w:rsidTr="00C641C5">
        <w:trPr>
          <w:trHeight w:val="417"/>
          <w:jc w:val="center"/>
        </w:trPr>
        <w:tc>
          <w:tcPr>
            <w:tcW w:w="664" w:type="dxa"/>
            <w:vMerge/>
            <w:vAlign w:val="center"/>
          </w:tcPr>
          <w:p w:rsidR="0030505E" w:rsidRPr="008C1FD7" w:rsidRDefault="0030505E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30505E" w:rsidRPr="00AB2A66" w:rsidRDefault="0030505E" w:rsidP="00312085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i/>
                <w:color w:val="000000" w:themeColor="text1"/>
                <w:sz w:val="18"/>
                <w:szCs w:val="18"/>
              </w:rPr>
              <w:t>样品编号</w:t>
            </w:r>
          </w:p>
        </w:tc>
        <w:tc>
          <w:tcPr>
            <w:tcW w:w="1610" w:type="dxa"/>
            <w:vAlign w:val="center"/>
          </w:tcPr>
          <w:p w:rsidR="0030505E" w:rsidRPr="008C1FD7" w:rsidRDefault="0030505E" w:rsidP="0031208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样品名称</w:t>
            </w:r>
          </w:p>
        </w:tc>
        <w:tc>
          <w:tcPr>
            <w:tcW w:w="1188" w:type="dxa"/>
            <w:gridSpan w:val="2"/>
            <w:vAlign w:val="center"/>
          </w:tcPr>
          <w:p w:rsidR="0030505E" w:rsidRPr="008C1FD7" w:rsidRDefault="0030505E" w:rsidP="0031208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规格</w:t>
            </w: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型号</w:t>
            </w:r>
          </w:p>
        </w:tc>
        <w:tc>
          <w:tcPr>
            <w:tcW w:w="1000" w:type="dxa"/>
            <w:gridSpan w:val="3"/>
            <w:vAlign w:val="center"/>
          </w:tcPr>
          <w:p w:rsidR="0030505E" w:rsidRPr="008C1FD7" w:rsidRDefault="0030505E" w:rsidP="0031208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数量</w:t>
            </w:r>
          </w:p>
        </w:tc>
        <w:tc>
          <w:tcPr>
            <w:tcW w:w="1519" w:type="dxa"/>
            <w:gridSpan w:val="2"/>
            <w:vAlign w:val="center"/>
          </w:tcPr>
          <w:p w:rsidR="0030505E" w:rsidRPr="008C1FD7" w:rsidRDefault="0030505E" w:rsidP="00926A6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37B8">
              <w:rPr>
                <w:rFonts w:cstheme="minorHAnsi" w:hint="eastAsia"/>
                <w:color w:val="000000" w:themeColor="text1"/>
                <w:sz w:val="18"/>
                <w:szCs w:val="18"/>
              </w:rPr>
              <w:t>状态</w:t>
            </w:r>
          </w:p>
        </w:tc>
        <w:tc>
          <w:tcPr>
            <w:tcW w:w="3080" w:type="dxa"/>
            <w:gridSpan w:val="2"/>
            <w:vAlign w:val="center"/>
          </w:tcPr>
          <w:p w:rsidR="0030505E" w:rsidRPr="00C641C5" w:rsidRDefault="0030505E" w:rsidP="00296981">
            <w:pPr>
              <w:jc w:val="center"/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  <w:r w:rsidRPr="00C641C5">
              <w:rPr>
                <w:rFonts w:asciiTheme="minorEastAsia" w:hAnsiTheme="minorEastAsia" w:cstheme="minorHAnsi" w:hint="eastAsia"/>
                <w:color w:val="000000" w:themeColor="text1"/>
                <w:sz w:val="18"/>
                <w:szCs w:val="18"/>
              </w:rPr>
              <w:t>检验依据</w:t>
            </w:r>
          </w:p>
        </w:tc>
      </w:tr>
      <w:tr w:rsidR="0030505E" w:rsidRPr="008C1FD7" w:rsidTr="00C641C5">
        <w:trPr>
          <w:trHeight w:val="1259"/>
          <w:jc w:val="center"/>
        </w:trPr>
        <w:tc>
          <w:tcPr>
            <w:tcW w:w="664" w:type="dxa"/>
            <w:vMerge/>
            <w:vAlign w:val="center"/>
          </w:tcPr>
          <w:p w:rsidR="0030505E" w:rsidRPr="008C1FD7" w:rsidRDefault="0030505E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30505E" w:rsidRPr="008C1FD7" w:rsidRDefault="0030505E" w:rsidP="006453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bookmarkStart w:id="4" w:name="文字58"/>
        <w:tc>
          <w:tcPr>
            <w:tcW w:w="1610" w:type="dxa"/>
            <w:vAlign w:val="center"/>
          </w:tcPr>
          <w:p w:rsidR="0030505E" w:rsidRPr="008C1FD7" w:rsidRDefault="0030505E" w:rsidP="006453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  <w:bookmarkStart w:id="5" w:name="文字63"/>
        <w:tc>
          <w:tcPr>
            <w:tcW w:w="1188" w:type="dxa"/>
            <w:gridSpan w:val="2"/>
            <w:vAlign w:val="center"/>
          </w:tcPr>
          <w:p w:rsidR="0030505E" w:rsidRPr="008C1FD7" w:rsidRDefault="0030505E" w:rsidP="008623C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bookmarkStart w:id="6" w:name="文字68"/>
        <w:tc>
          <w:tcPr>
            <w:tcW w:w="1000" w:type="dxa"/>
            <w:gridSpan w:val="3"/>
            <w:vAlign w:val="center"/>
          </w:tcPr>
          <w:p w:rsidR="0030505E" w:rsidRPr="008C1FD7" w:rsidRDefault="0030505E" w:rsidP="006453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  <w:bookmarkStart w:id="7" w:name="文字73"/>
        <w:tc>
          <w:tcPr>
            <w:tcW w:w="1519" w:type="dxa"/>
            <w:gridSpan w:val="2"/>
            <w:vAlign w:val="center"/>
          </w:tcPr>
          <w:p w:rsidR="0030505E" w:rsidRPr="008C1FD7" w:rsidRDefault="0030505E" w:rsidP="006453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bookmarkStart w:id="8" w:name="选中9"/>
        <w:tc>
          <w:tcPr>
            <w:tcW w:w="3080" w:type="dxa"/>
            <w:gridSpan w:val="2"/>
            <w:vAlign w:val="center"/>
          </w:tcPr>
          <w:p w:rsidR="0030505E" w:rsidRPr="00C641C5" w:rsidRDefault="0030505E" w:rsidP="002969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楷体_GB2312"/>
                <w:kern w:val="0"/>
                <w:sz w:val="18"/>
                <w:szCs w:val="18"/>
              </w:rPr>
            </w:pPr>
            <w:r w:rsidRPr="00C641C5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C5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instrText xml:space="preserve"> </w:instrText>
            </w:r>
            <w:r w:rsidRPr="00C641C5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instrText>FORMCHECKBOX</w:instrText>
            </w:r>
            <w:r w:rsidRPr="00C641C5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instrText xml:space="preserve"> </w:instrText>
            </w:r>
            <w:r w:rsidRPr="00C641C5">
              <w:rPr>
                <w:rFonts w:asciiTheme="minorEastAsia" w:hAnsiTheme="minorEastAsia" w:cs="楷体_GB2312"/>
                <w:kern w:val="0"/>
                <w:sz w:val="18"/>
                <w:szCs w:val="18"/>
              </w:rPr>
            </w:r>
            <w:r w:rsidRPr="00C641C5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fldChar w:fldCharType="end"/>
            </w:r>
            <w:bookmarkEnd w:id="8"/>
            <w:r w:rsidRPr="00C641C5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客户指定检测依据</w:t>
            </w:r>
          </w:p>
          <w:p w:rsidR="0030505E" w:rsidRPr="00C641C5" w:rsidRDefault="0030505E" w:rsidP="002969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楷体_GB2312"/>
                <w:kern w:val="0"/>
                <w:sz w:val="18"/>
                <w:szCs w:val="18"/>
              </w:rPr>
            </w:pPr>
            <w:r w:rsidRPr="00C641C5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请说明：</w:t>
            </w:r>
          </w:p>
          <w:p w:rsidR="0030505E" w:rsidRPr="00C641C5" w:rsidRDefault="0030505E" w:rsidP="002969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楷体_GB2312"/>
                <w:kern w:val="0"/>
                <w:sz w:val="18"/>
                <w:szCs w:val="18"/>
              </w:rPr>
            </w:pPr>
          </w:p>
          <w:p w:rsidR="0030505E" w:rsidRPr="00C641C5" w:rsidRDefault="0030505E" w:rsidP="002969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楷体_GB2312"/>
                <w:kern w:val="0"/>
                <w:sz w:val="18"/>
                <w:szCs w:val="18"/>
              </w:rPr>
            </w:pPr>
            <w:r w:rsidRPr="00C641C5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C5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instrText xml:space="preserve"> </w:instrText>
            </w:r>
            <w:r w:rsidRPr="00C641C5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instrText>FORMCHECKBOX</w:instrText>
            </w:r>
            <w:r w:rsidRPr="00C641C5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instrText xml:space="preserve"> </w:instrText>
            </w:r>
            <w:r w:rsidRPr="00C641C5">
              <w:rPr>
                <w:rFonts w:asciiTheme="minorEastAsia" w:hAnsiTheme="minorEastAsia" w:cs="楷体_GB2312"/>
                <w:kern w:val="0"/>
                <w:sz w:val="18"/>
                <w:szCs w:val="18"/>
              </w:rPr>
            </w:r>
            <w:r w:rsidRPr="00C641C5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fldChar w:fldCharType="end"/>
            </w:r>
            <w:r w:rsidRPr="00C641C5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由本公司选定合适的标准或方法</w:t>
            </w:r>
          </w:p>
        </w:tc>
      </w:tr>
      <w:tr w:rsidR="0030505E" w:rsidRPr="0030505E" w:rsidTr="00491ED8">
        <w:trPr>
          <w:trHeight w:val="1264"/>
          <w:jc w:val="center"/>
        </w:trPr>
        <w:tc>
          <w:tcPr>
            <w:tcW w:w="664" w:type="dxa"/>
            <w:vAlign w:val="center"/>
          </w:tcPr>
          <w:p w:rsidR="0030505E" w:rsidRPr="0030505E" w:rsidRDefault="0030505E" w:rsidP="00F170A4">
            <w:pPr>
              <w:jc w:val="center"/>
              <w:rPr>
                <w:rFonts w:asciiTheme="minorEastAsia" w:hAnsiTheme="minorEastAsia" w:cstheme="minorHAnsi"/>
                <w:b/>
                <w:color w:val="000000" w:themeColor="text1"/>
                <w:sz w:val="18"/>
                <w:szCs w:val="18"/>
              </w:rPr>
            </w:pPr>
            <w:r w:rsidRPr="0030505E">
              <w:rPr>
                <w:rFonts w:asciiTheme="minorEastAsia" w:hAnsiTheme="minorEastAsia" w:cstheme="minorHAnsi" w:hint="eastAsia"/>
                <w:b/>
                <w:color w:val="000000" w:themeColor="text1"/>
                <w:sz w:val="18"/>
                <w:szCs w:val="18"/>
              </w:rPr>
              <w:t>检测项目</w:t>
            </w:r>
          </w:p>
        </w:tc>
        <w:tc>
          <w:tcPr>
            <w:tcW w:w="9751" w:type="dxa"/>
            <w:gridSpan w:val="12"/>
            <w:vAlign w:val="center"/>
          </w:tcPr>
          <w:p w:rsidR="0030505E" w:rsidRPr="0030505E" w:rsidRDefault="0030505E" w:rsidP="0030505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楷体_GB2312"/>
                <w:kern w:val="0"/>
                <w:sz w:val="18"/>
                <w:szCs w:val="18"/>
              </w:rPr>
            </w:pP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铅及其化合物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Lead and its compounds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汞及其化合物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Mercury and its compounds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</w:p>
          <w:p w:rsidR="0030505E" w:rsidRPr="0030505E" w:rsidRDefault="0030505E" w:rsidP="0030505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楷体_GB2312"/>
                <w:kern w:val="0"/>
                <w:sz w:val="18"/>
                <w:szCs w:val="18"/>
              </w:rPr>
            </w:pP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镉及其化合物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Cadmium and its compounds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六价铬化合物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Hexavalent chromium compounds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</w:p>
          <w:p w:rsidR="0030505E" w:rsidRPr="0030505E" w:rsidRDefault="0030505E" w:rsidP="0030505E">
            <w:pPr>
              <w:autoSpaceDE w:val="0"/>
              <w:autoSpaceDN w:val="0"/>
              <w:adjustRightInd w:val="0"/>
              <w:jc w:val="left"/>
              <w:rPr>
                <w:rFonts w:ascii="楷体_GB2312" w:eastAsia="楷体_GB2312" w:cs="楷体_GB2312"/>
                <w:kern w:val="0"/>
                <w:sz w:val="20"/>
                <w:szCs w:val="20"/>
              </w:rPr>
            </w:pP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多溴联苯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PBBs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多溴联苯醚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PBDEs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多氯联苯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PCB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多氯化萘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PCN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氯代烷烃</w:t>
            </w:r>
            <w:r>
              <w:rPr>
                <w:rFonts w:ascii="楷体_GB2312" w:eastAsia="楷体_GB2312" w:cs="楷体_GB2312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  <w:t>CP</w:t>
            </w:r>
            <w:r>
              <w:rPr>
                <w:rFonts w:ascii="楷体_GB2312" w:eastAsia="楷体_GB2312" w:cs="楷体_GB2312" w:hint="eastAsia"/>
                <w:kern w:val="0"/>
                <w:sz w:val="18"/>
                <w:szCs w:val="18"/>
              </w:rPr>
              <w:t>)</w:t>
            </w:r>
          </w:p>
          <w:p w:rsidR="0030505E" w:rsidRPr="0030505E" w:rsidRDefault="0030505E" w:rsidP="0030505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楷体_GB2312"/>
                <w:kern w:val="0"/>
                <w:sz w:val="18"/>
                <w:szCs w:val="18"/>
              </w:rPr>
            </w:pP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有机锡化合物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Organic tin compounds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甲醛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Formaldehyde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偶氮化合物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Azoic compound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</w:p>
          <w:p w:rsidR="0030505E" w:rsidRDefault="0030505E" w:rsidP="003050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四溴双酚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A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TBBP-A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邻苯二甲酸盐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Phthalates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多环芳烃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PAHs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富马酸二甲酯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Dimethyl</w:t>
            </w:r>
            <w:r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Fumarate</w:t>
            </w:r>
            <w:r>
              <w:rPr>
                <w:rFonts w:ascii="楷体_GB2312" w:eastAsia="楷体_GB2312" w:hAnsi="Times New Roman" w:cs="楷体_GB2312" w:hint="eastAsia"/>
                <w:kern w:val="0"/>
                <w:sz w:val="18"/>
                <w:szCs w:val="18"/>
              </w:rPr>
              <w:t>)</w:t>
            </w:r>
          </w:p>
          <w:p w:rsidR="0030505E" w:rsidRPr="0030505E" w:rsidRDefault="0030505E" w:rsidP="0030505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楷体_GB2312"/>
                <w:kern w:val="0"/>
                <w:sz w:val="18"/>
                <w:szCs w:val="18"/>
              </w:rPr>
            </w:pP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卤素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>[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氟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F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、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氯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Cl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、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溴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Br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、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碘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I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>]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全氟辛酸铵盐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PFOA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全氟辛烷磺</w:t>
            </w:r>
            <w:r>
              <w:rPr>
                <w:rFonts w:ascii="楷体_GB2312" w:eastAsia="楷体_GB2312" w:cs="楷体_GB2312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  <w:t>PFOS</w:t>
            </w:r>
            <w:r>
              <w:rPr>
                <w:rFonts w:ascii="楷体_GB2312" w:eastAsia="楷体_GB2312" w:cs="楷体_GB2312" w:hint="eastAsia"/>
                <w:kern w:val="0"/>
                <w:sz w:val="18"/>
                <w:szCs w:val="18"/>
              </w:rPr>
              <w:t>)</w:t>
            </w:r>
          </w:p>
          <w:p w:rsidR="0030505E" w:rsidRPr="0030505E" w:rsidRDefault="0030505E" w:rsidP="0030505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楷体_GB2312"/>
                <w:kern w:val="0"/>
                <w:sz w:val="18"/>
                <w:szCs w:val="18"/>
              </w:rPr>
            </w:pP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REACH SVHC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金属类：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4 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项；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6 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项；非金属类：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 xml:space="preserve">15 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项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。</w:t>
            </w:r>
            <w:r w:rsidRPr="0030505E">
              <w:rPr>
                <w:rFonts w:asciiTheme="minorEastAsia" w:hAnsiTheme="minorEastAsia" w:cs="楷体_GB2312"/>
                <w:kern w:val="0"/>
                <w:sz w:val="18"/>
                <w:szCs w:val="18"/>
              </w:rPr>
              <w:t xml:space="preserve"> </w: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 w:hint="eastAsia"/>
                <w:kern w:val="0"/>
                <w:sz w:val="15"/>
                <w:szCs w:val="18"/>
              </w:rPr>
              <w:instrText>FORMCHECKBOX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instrText xml:space="preserve"> </w:instrText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</w:r>
            <w:r w:rsidRPr="0030505E">
              <w:rPr>
                <w:rFonts w:ascii="楷体_GB2312" w:eastAsia="楷体_GB2312" w:cs="楷体_GB2312"/>
                <w:kern w:val="0"/>
                <w:sz w:val="15"/>
                <w:szCs w:val="18"/>
              </w:rPr>
              <w:fldChar w:fldCharType="end"/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其他检测项目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(</w:t>
            </w:r>
            <w:r w:rsidRPr="0030505E">
              <w:rPr>
                <w:rFonts w:asciiTheme="minorEastAsia" w:hAnsiTheme="minorEastAsia" w:cs="Times New Roman"/>
                <w:kern w:val="0"/>
                <w:sz w:val="18"/>
                <w:szCs w:val="18"/>
              </w:rPr>
              <w:t>Other test items</w:t>
            </w:r>
            <w:r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)</w:t>
            </w:r>
            <w:r w:rsidRPr="0030505E">
              <w:rPr>
                <w:rFonts w:asciiTheme="minorEastAsia" w:hAnsiTheme="minorEastAsia" w:cs="楷体_GB2312" w:hint="eastAsia"/>
                <w:kern w:val="0"/>
                <w:sz w:val="18"/>
                <w:szCs w:val="18"/>
              </w:rPr>
              <w:t>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  <w:p w:rsidR="0030505E" w:rsidRPr="0030505E" w:rsidRDefault="0030505E" w:rsidP="00296981">
            <w:pPr>
              <w:rPr>
                <w:rFonts w:asciiTheme="minorEastAsia" w:hAnsiTheme="minorEastAsia" w:cstheme="minorHAnsi"/>
                <w:color w:val="000000" w:themeColor="text1"/>
                <w:sz w:val="18"/>
                <w:szCs w:val="18"/>
              </w:rPr>
            </w:pPr>
          </w:p>
        </w:tc>
      </w:tr>
      <w:tr w:rsidR="00A566A6" w:rsidRPr="008C1FD7" w:rsidTr="0044074C">
        <w:trPr>
          <w:trHeight w:val="393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A566A6" w:rsidRPr="0030505E" w:rsidRDefault="0030505E" w:rsidP="00F170A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0505E"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样品要求</w:t>
            </w: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 w:rsidR="00A566A6" w:rsidRPr="008C1FD7" w:rsidRDefault="00A566A6" w:rsidP="008E6678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样品储存环境要求：</w:t>
            </w:r>
            <w:r w:rsidR="00A14CD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 w:rsidR="00A14CD5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14CD5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A14CD5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A14CD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A14CD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A14CD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A14CD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A14CD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A14CD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66A6" w:rsidRPr="008C1FD7" w:rsidTr="00355525">
        <w:trPr>
          <w:trHeight w:val="413"/>
          <w:jc w:val="center"/>
        </w:trPr>
        <w:tc>
          <w:tcPr>
            <w:tcW w:w="664" w:type="dxa"/>
            <w:vMerge/>
            <w:vAlign w:val="center"/>
          </w:tcPr>
          <w:p w:rsidR="00A566A6" w:rsidRPr="008C1FD7" w:rsidRDefault="00A566A6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2"/>
            <w:vAlign w:val="center"/>
          </w:tcPr>
          <w:p w:rsidR="00A566A6" w:rsidRPr="00A216CA" w:rsidRDefault="00A566A6" w:rsidP="00FF717F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样品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安全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性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声明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：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无危险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有毒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易燃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易爆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辐射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其他</w:t>
            </w:r>
            <w:r w:rsidR="0030505E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请注明</w:t>
            </w:r>
            <w:r w:rsidR="0030505E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66A6" w:rsidRPr="008C1FD7" w:rsidTr="00355525">
        <w:trPr>
          <w:trHeight w:val="419"/>
          <w:jc w:val="center"/>
        </w:trPr>
        <w:tc>
          <w:tcPr>
            <w:tcW w:w="664" w:type="dxa"/>
            <w:vMerge/>
            <w:vAlign w:val="center"/>
          </w:tcPr>
          <w:p w:rsidR="00A566A6" w:rsidRPr="008C1FD7" w:rsidRDefault="00A566A6" w:rsidP="00F170A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2"/>
            <w:vAlign w:val="center"/>
          </w:tcPr>
          <w:p w:rsidR="00A566A6" w:rsidRPr="00A216CA" w:rsidRDefault="00A566A6" w:rsidP="003360D4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样品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t>余样处置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：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选中1"/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9"/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由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BYT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处理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选中2"/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0"/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邮寄退回</w:t>
            </w:r>
            <w:r w:rsidR="0030505E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邮资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到付</w:t>
            </w:r>
            <w:r w:rsidR="0030505E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)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选中3"/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1"/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自取</w:t>
            </w:r>
            <w:r w:rsidR="0030505E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(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需提供委托方授权证明</w:t>
            </w:r>
            <w:r w:rsidR="0030505E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A566A6" w:rsidRPr="008C1FD7" w:rsidTr="00355525">
        <w:trPr>
          <w:trHeight w:val="419"/>
          <w:jc w:val="center"/>
        </w:trPr>
        <w:tc>
          <w:tcPr>
            <w:tcW w:w="664" w:type="dxa"/>
            <w:vMerge w:val="restart"/>
            <w:vAlign w:val="center"/>
          </w:tcPr>
          <w:p w:rsidR="00A566A6" w:rsidRPr="008C1FD7" w:rsidRDefault="00A566A6" w:rsidP="00F170A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B2383C">
              <w:rPr>
                <w:rFonts w:cstheme="minorHAnsi" w:hint="eastAsia"/>
                <w:b/>
                <w:bCs/>
                <w:color w:val="000000" w:themeColor="text1"/>
                <w:sz w:val="18"/>
                <w:szCs w:val="18"/>
              </w:rPr>
              <w:t>报告</w:t>
            </w:r>
          </w:p>
        </w:tc>
        <w:tc>
          <w:tcPr>
            <w:tcW w:w="9751" w:type="dxa"/>
            <w:gridSpan w:val="12"/>
            <w:vAlign w:val="center"/>
          </w:tcPr>
          <w:p w:rsidR="00A566A6" w:rsidRDefault="00A566A6" w:rsidP="00A312D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版本：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按样品出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按检测项目出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按申请表出</w:t>
            </w:r>
          </w:p>
        </w:tc>
      </w:tr>
      <w:tr w:rsidR="00A566A6" w:rsidRPr="008C1FD7" w:rsidTr="00355525">
        <w:trPr>
          <w:trHeight w:val="411"/>
          <w:jc w:val="center"/>
        </w:trPr>
        <w:tc>
          <w:tcPr>
            <w:tcW w:w="664" w:type="dxa"/>
            <w:vMerge/>
            <w:vAlign w:val="center"/>
          </w:tcPr>
          <w:p w:rsidR="00A566A6" w:rsidRPr="00B2383C" w:rsidRDefault="00A566A6" w:rsidP="00F170A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2"/>
            <w:vAlign w:val="center"/>
          </w:tcPr>
          <w:p w:rsidR="00A566A6" w:rsidRPr="00A216CA" w:rsidRDefault="00A566A6" w:rsidP="00B54027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 w:rsidRPr="00A216CA">
              <w:rPr>
                <w:rFonts w:cstheme="minorHAnsi" w:hint="eastAsia"/>
                <w:color w:val="000000" w:themeColor="text1"/>
                <w:sz w:val="18"/>
                <w:szCs w:val="18"/>
              </w:rPr>
              <w:t>语言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选中7"/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2"/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中文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选中8"/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3"/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英文</w:t>
            </w:r>
            <w:r w:rsidR="00FC3E9F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FC3E9F"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E9F"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C3E9F"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="00FC3E9F"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="00FC3E9F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中</w:t>
            </w:r>
            <w:r w:rsidR="00FC3E9F"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英文</w:t>
            </w:r>
            <w:r w:rsidR="00FC3E9F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对照</w:t>
            </w:r>
          </w:p>
        </w:tc>
      </w:tr>
      <w:tr w:rsidR="00A566A6" w:rsidRPr="008C1FD7" w:rsidTr="00355525">
        <w:trPr>
          <w:trHeight w:val="402"/>
          <w:jc w:val="center"/>
        </w:trPr>
        <w:tc>
          <w:tcPr>
            <w:tcW w:w="664" w:type="dxa"/>
            <w:vMerge/>
            <w:shd w:val="clear" w:color="auto" w:fill="EEECE1" w:themeFill="background2"/>
            <w:vAlign w:val="center"/>
          </w:tcPr>
          <w:p w:rsidR="00A566A6" w:rsidRPr="00EB2F32" w:rsidRDefault="00A566A6" w:rsidP="00F170A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 w:rsidR="00A566A6" w:rsidRPr="00A216CA" w:rsidRDefault="00A566A6" w:rsidP="003360D4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 w:rsidRPr="00A216CA">
              <w:rPr>
                <w:rFonts w:cstheme="minorHAnsi" w:hint="eastAsia"/>
                <w:color w:val="000000" w:themeColor="text1"/>
                <w:sz w:val="18"/>
                <w:szCs w:val="18"/>
              </w:rPr>
              <w:t>形式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纸质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纸质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+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电子版</w:t>
            </w:r>
          </w:p>
        </w:tc>
      </w:tr>
      <w:tr w:rsidR="00A566A6" w:rsidRPr="008C1FD7" w:rsidTr="00355525">
        <w:trPr>
          <w:trHeight w:val="423"/>
          <w:jc w:val="center"/>
        </w:trPr>
        <w:tc>
          <w:tcPr>
            <w:tcW w:w="664" w:type="dxa"/>
            <w:vMerge/>
            <w:shd w:val="clear" w:color="auto" w:fill="EEECE1" w:themeFill="background2"/>
            <w:vAlign w:val="center"/>
          </w:tcPr>
          <w:p w:rsidR="00A566A6" w:rsidRPr="00EB2F32" w:rsidRDefault="00A566A6" w:rsidP="00F170A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566A6" w:rsidRPr="00A216CA" w:rsidRDefault="00A566A6" w:rsidP="00B709B8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取报告方式</w:t>
            </w:r>
          </w:p>
        </w:tc>
        <w:tc>
          <w:tcPr>
            <w:tcW w:w="8550" w:type="dxa"/>
            <w:gridSpan w:val="11"/>
            <w:shd w:val="clear" w:color="auto" w:fill="auto"/>
            <w:vAlign w:val="center"/>
          </w:tcPr>
          <w:p w:rsidR="00A566A6" w:rsidRPr="00A216CA" w:rsidRDefault="00A566A6" w:rsidP="007D336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自取</w:t>
            </w:r>
            <w:r w:rsidR="0030505E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请提供委托方授权</w:t>
            </w:r>
            <w:r w:rsidR="0030505E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A566A6" w:rsidRPr="008C1FD7" w:rsidTr="00355525">
        <w:trPr>
          <w:trHeight w:val="415"/>
          <w:jc w:val="center"/>
        </w:trPr>
        <w:tc>
          <w:tcPr>
            <w:tcW w:w="664" w:type="dxa"/>
            <w:vMerge/>
            <w:vAlign w:val="center"/>
          </w:tcPr>
          <w:p w:rsidR="00A566A6" w:rsidRDefault="00A566A6" w:rsidP="00F170A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:rsidR="00A566A6" w:rsidRPr="00A216CA" w:rsidRDefault="00A566A6" w:rsidP="00CD3261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gridSpan w:val="11"/>
            <w:vAlign w:val="center"/>
          </w:tcPr>
          <w:p w:rsidR="00A566A6" w:rsidRPr="00A216CA" w:rsidRDefault="00A566A6" w:rsidP="00FF717F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快递</w:t>
            </w:r>
            <w:r w:rsidR="0030505E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请提供报告寄送地址、收件人、电话</w:t>
            </w:r>
            <w:r w:rsidR="0030505E">
              <w:rPr>
                <w:rFonts w:cstheme="minorHAnsi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66A6" w:rsidRPr="006F062E" w:rsidTr="003D2B59">
        <w:trPr>
          <w:trHeight w:val="421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566A6" w:rsidRPr="006F062E" w:rsidRDefault="00A566A6" w:rsidP="003D2B5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F062E">
              <w:rPr>
                <w:rFonts w:cstheme="minorHAnsi"/>
                <w:b/>
                <w:color w:val="000000" w:themeColor="text1"/>
                <w:sz w:val="18"/>
                <w:szCs w:val="18"/>
              </w:rPr>
              <w:t>分包</w:t>
            </w: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 w:rsidR="00A566A6" w:rsidRPr="006F062E" w:rsidRDefault="00A566A6" w:rsidP="00B559D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允许分包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不允许分包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                    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如未勾选则视为允许</w:t>
            </w:r>
          </w:p>
        </w:tc>
      </w:tr>
      <w:tr w:rsidR="000E12F6" w:rsidRPr="006F062E" w:rsidTr="003D2B59">
        <w:trPr>
          <w:trHeight w:val="421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E12F6" w:rsidRPr="006F062E" w:rsidRDefault="000E12F6" w:rsidP="003D2B5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服务类型</w:t>
            </w:r>
          </w:p>
        </w:tc>
        <w:tc>
          <w:tcPr>
            <w:tcW w:w="9751" w:type="dxa"/>
            <w:gridSpan w:val="12"/>
            <w:shd w:val="clear" w:color="auto" w:fill="auto"/>
            <w:vAlign w:val="center"/>
          </w:tcPr>
          <w:p w:rsidR="000E12F6" w:rsidRPr="00A216CA" w:rsidRDefault="000E12F6" w:rsidP="00025F7F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="00025F7F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标准服务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加急</w:t>
            </w:r>
            <w:r w:rsidR="00025F7F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服务</w:t>
            </w:r>
            <w:r w:rsidR="0030505E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需加急费用</w:t>
            </w:r>
            <w:r w:rsidR="0030505E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A566A6" w:rsidRPr="007E30DD" w:rsidTr="003D2B59">
        <w:trPr>
          <w:jc w:val="center"/>
        </w:trPr>
        <w:tc>
          <w:tcPr>
            <w:tcW w:w="664" w:type="dxa"/>
            <w:vAlign w:val="center"/>
          </w:tcPr>
          <w:p w:rsidR="00A566A6" w:rsidRDefault="00A566A6" w:rsidP="003D2B5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补充</w:t>
            </w:r>
          </w:p>
          <w:p w:rsidR="00A566A6" w:rsidRPr="006B03A3" w:rsidRDefault="00A566A6" w:rsidP="003D2B5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9751" w:type="dxa"/>
            <w:gridSpan w:val="12"/>
          </w:tcPr>
          <w:p w:rsidR="007170DB" w:rsidRPr="007170DB" w:rsidRDefault="00A566A6" w:rsidP="003D2B59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如有，</w:t>
            </w:r>
            <w:r w:rsidRPr="00607F47">
              <w:rPr>
                <w:rFonts w:cs="Arial" w:hint="eastAsia"/>
                <w:bCs/>
                <w:sz w:val="18"/>
                <w:szCs w:val="18"/>
              </w:rPr>
              <w:t>请说明</w:t>
            </w:r>
            <w:r w:rsidRPr="00607F47">
              <w:rPr>
                <w:rFonts w:cstheme="minorHAnsi"/>
                <w:bCs/>
                <w:color w:val="000000" w:themeColor="text1"/>
                <w:sz w:val="18"/>
                <w:szCs w:val="18"/>
              </w:rPr>
              <w:t>：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972F5" w:rsidRPr="007E30DD" w:rsidTr="003D2B59">
        <w:trPr>
          <w:jc w:val="center"/>
        </w:trPr>
        <w:tc>
          <w:tcPr>
            <w:tcW w:w="664" w:type="dxa"/>
            <w:vAlign w:val="center"/>
          </w:tcPr>
          <w:p w:rsidR="004972F5" w:rsidRDefault="004972F5" w:rsidP="003D2B5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约定</w:t>
            </w:r>
          </w:p>
          <w:p w:rsidR="004972F5" w:rsidRDefault="004972F5" w:rsidP="003D2B5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条款</w:t>
            </w:r>
          </w:p>
        </w:tc>
        <w:tc>
          <w:tcPr>
            <w:tcW w:w="9751" w:type="dxa"/>
            <w:gridSpan w:val="12"/>
            <w:vAlign w:val="center"/>
          </w:tcPr>
          <w:p w:rsidR="00135495" w:rsidRPr="00B06789" w:rsidRDefault="00B06789" w:rsidP="00485A99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1)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="004972F5" w:rsidRPr="00B06789">
              <w:rPr>
                <w:rFonts w:cs="Arial" w:hint="eastAsia"/>
                <w:bCs/>
                <w:sz w:val="18"/>
                <w:szCs w:val="18"/>
              </w:rPr>
              <w:t>委托方对委托信息和样品的真实性、安全性负责；</w:t>
            </w:r>
            <w:r w:rsidR="0038377F">
              <w:rPr>
                <w:rFonts w:cs="Arial" w:hint="eastAsia"/>
                <w:bCs/>
                <w:sz w:val="18"/>
                <w:szCs w:val="18"/>
              </w:rPr>
              <w:t>2</w:t>
            </w:r>
            <w:r>
              <w:rPr>
                <w:rFonts w:cs="Arial" w:hint="eastAsia"/>
                <w:bCs/>
                <w:sz w:val="18"/>
                <w:szCs w:val="18"/>
              </w:rPr>
              <w:t>)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委托方不得篡改检测报告，对检测报告有异议的，自收到报告十五日内向</w:t>
            </w:r>
            <w:r w:rsidR="0038377F">
              <w:rPr>
                <w:rFonts w:cs="Arial" w:hint="eastAsia"/>
                <w:bCs/>
                <w:sz w:val="18"/>
                <w:szCs w:val="18"/>
              </w:rPr>
              <w:t>检测方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提出</w:t>
            </w:r>
            <w:r>
              <w:rPr>
                <w:rFonts w:cs="Arial" w:hint="eastAsia"/>
                <w:bCs/>
                <w:sz w:val="18"/>
                <w:szCs w:val="18"/>
              </w:rPr>
              <w:t>；</w:t>
            </w:r>
            <w:r w:rsidR="0038377F">
              <w:rPr>
                <w:rFonts w:cs="Arial" w:hint="eastAsia"/>
                <w:bCs/>
                <w:sz w:val="18"/>
                <w:szCs w:val="18"/>
              </w:rPr>
              <w:t>3</w:t>
            </w:r>
            <w:r>
              <w:rPr>
                <w:rFonts w:cs="Arial" w:hint="eastAsia"/>
                <w:bCs/>
                <w:sz w:val="18"/>
                <w:szCs w:val="18"/>
              </w:rPr>
              <w:t>)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委托方需对样品复检的，费用由委托方承担。</w:t>
            </w:r>
            <w:r w:rsidR="0038377F">
              <w:rPr>
                <w:rFonts w:cs="Arial" w:hint="eastAsia"/>
                <w:bCs/>
                <w:sz w:val="18"/>
                <w:szCs w:val="18"/>
              </w:rPr>
              <w:t>4</w:t>
            </w:r>
            <w:r>
              <w:rPr>
                <w:rFonts w:cs="Arial" w:hint="eastAsia"/>
                <w:bCs/>
                <w:sz w:val="18"/>
                <w:szCs w:val="18"/>
              </w:rPr>
              <w:t>)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对检测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>活动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的任何偏离，</w:t>
            </w:r>
            <w:r>
              <w:rPr>
                <w:rFonts w:cs="Arial" w:hint="eastAsia"/>
                <w:bCs/>
                <w:sz w:val="18"/>
                <w:szCs w:val="18"/>
              </w:rPr>
              <w:t>检测方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>应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主动与委托方沟通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>，</w:t>
            </w:r>
            <w:r>
              <w:rPr>
                <w:rFonts w:cs="Arial" w:hint="eastAsia"/>
                <w:bCs/>
                <w:sz w:val="18"/>
                <w:szCs w:val="18"/>
              </w:rPr>
              <w:t>并取得</w:t>
            </w:r>
            <w:r w:rsidR="00657708">
              <w:rPr>
                <w:rFonts w:cs="Arial" w:hint="eastAsia"/>
                <w:bCs/>
                <w:sz w:val="18"/>
                <w:szCs w:val="18"/>
              </w:rPr>
              <w:t>同意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>；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>5</w:t>
            </w:r>
            <w:r w:rsidR="00F45B6E">
              <w:rPr>
                <w:rFonts w:cs="Arial" w:hint="eastAsia"/>
                <w:bCs/>
                <w:sz w:val="18"/>
                <w:szCs w:val="18"/>
              </w:rPr>
              <w:t>)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>检测方仅针对送检样品的结果负责；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>6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>)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="005266EB">
              <w:rPr>
                <w:rFonts w:cs="Arial" w:hint="eastAsia"/>
                <w:bCs/>
                <w:sz w:val="18"/>
                <w:szCs w:val="18"/>
              </w:rPr>
              <w:t>检测方</w:t>
            </w:r>
            <w:r w:rsidR="0038377F" w:rsidRPr="00672AD1">
              <w:rPr>
                <w:rFonts w:cs="Arial" w:hint="eastAsia"/>
                <w:bCs/>
                <w:sz w:val="18"/>
                <w:szCs w:val="18"/>
              </w:rPr>
              <w:t>对委托方信息、样品、检测报告、技术资料、商业和其它秘密等</w:t>
            </w:r>
            <w:r w:rsidR="00485A99">
              <w:rPr>
                <w:rFonts w:cs="Arial" w:hint="eastAsia"/>
                <w:bCs/>
                <w:sz w:val="18"/>
                <w:szCs w:val="18"/>
              </w:rPr>
              <w:t>负有保密义务</w:t>
            </w:r>
            <w:r w:rsidR="005266EB">
              <w:rPr>
                <w:rFonts w:cs="Arial" w:hint="eastAsia"/>
                <w:bCs/>
                <w:sz w:val="18"/>
                <w:szCs w:val="18"/>
              </w:rPr>
              <w:t>。</w:t>
            </w:r>
          </w:p>
        </w:tc>
      </w:tr>
      <w:tr w:rsidR="00A566A6" w:rsidRPr="00762F4E" w:rsidTr="00355525">
        <w:trPr>
          <w:jc w:val="center"/>
        </w:trPr>
        <w:tc>
          <w:tcPr>
            <w:tcW w:w="664" w:type="dxa"/>
            <w:vAlign w:val="center"/>
          </w:tcPr>
          <w:p w:rsidR="00A566A6" w:rsidRDefault="00A566A6" w:rsidP="00F170A4"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AE38A7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双方</w:t>
            </w:r>
          </w:p>
          <w:p w:rsidR="00A566A6" w:rsidRPr="00AE38A7" w:rsidRDefault="00A566A6" w:rsidP="00F170A4"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AE38A7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确认</w:t>
            </w:r>
          </w:p>
        </w:tc>
        <w:tc>
          <w:tcPr>
            <w:tcW w:w="4527" w:type="dxa"/>
            <w:gridSpan w:val="7"/>
            <w:vAlign w:val="center"/>
          </w:tcPr>
          <w:p w:rsidR="00A566A6" w:rsidRDefault="00A566A6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委托方申请以上检测项目，</w:t>
            </w:r>
            <w:r w:rsidR="00152585">
              <w:rPr>
                <w:rFonts w:ascii="Arial" w:hAnsi="Arial" w:cs="Arial" w:hint="eastAsia"/>
                <w:kern w:val="0"/>
                <w:sz w:val="18"/>
                <w:szCs w:val="18"/>
              </w:rPr>
              <w:t>已充分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了解</w:t>
            </w:r>
            <w:r w:rsidR="00B55632">
              <w:rPr>
                <w:rFonts w:ascii="Arial" w:hAnsi="Arial" w:cs="Arial" w:hint="eastAsia"/>
                <w:kern w:val="0"/>
                <w:sz w:val="18"/>
                <w:szCs w:val="18"/>
              </w:rPr>
              <w:t>上述</w:t>
            </w:r>
            <w:r w:rsidR="00152585">
              <w:rPr>
                <w:rFonts w:ascii="Arial" w:hAnsi="Arial" w:cs="Arial" w:hint="eastAsia"/>
                <w:kern w:val="0"/>
                <w:sz w:val="18"/>
                <w:szCs w:val="18"/>
              </w:rPr>
              <w:t>全部内容，遵守以上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条款。</w:t>
            </w:r>
          </w:p>
          <w:p w:rsidR="00A566A6" w:rsidRDefault="00A566A6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申请人</w:t>
            </w:r>
            <w:r w:rsidR="0030505E"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签字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盖章</w:t>
            </w:r>
            <w:r w:rsidR="0030505E"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：</w:t>
            </w:r>
          </w:p>
          <w:p w:rsidR="00A566A6" w:rsidRPr="00AE38A7" w:rsidRDefault="00A566A6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日期：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24" w:type="dxa"/>
            <w:gridSpan w:val="5"/>
            <w:vAlign w:val="center"/>
          </w:tcPr>
          <w:p w:rsidR="00A566A6" w:rsidRDefault="00135495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检测方</w:t>
            </w:r>
            <w:r w:rsidR="00A566A6">
              <w:rPr>
                <w:rFonts w:ascii="Arial" w:hAnsi="Arial" w:cs="Arial" w:hint="eastAsia"/>
                <w:kern w:val="0"/>
                <w:sz w:val="18"/>
                <w:szCs w:val="18"/>
              </w:rPr>
              <w:t>了解委托方的检测要求</w:t>
            </w:r>
            <w:r w:rsidR="00023D02">
              <w:rPr>
                <w:rFonts w:ascii="Arial" w:hAnsi="Arial" w:cs="Arial" w:hint="eastAsia"/>
                <w:kern w:val="0"/>
                <w:sz w:val="18"/>
                <w:szCs w:val="18"/>
              </w:rPr>
              <w:t>，并已对该项目进行评审。</w:t>
            </w:r>
          </w:p>
          <w:p w:rsidR="00023D02" w:rsidRDefault="00023D02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A566A6" w:rsidRDefault="00A566A6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检测方</w:t>
            </w:r>
            <w:r w:rsidR="0030505E">
              <w:rPr>
                <w:rFonts w:ascii="Arial" w:hAnsi="Arial" w:cs="Arial" w:hint="eastAsia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签字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盖章</w:t>
            </w:r>
            <w:r w:rsidR="0030505E">
              <w:rPr>
                <w:rFonts w:ascii="Arial" w:hAnsi="Arial" w:cs="Arial" w:hint="eastAsia"/>
                <w:kern w:val="0"/>
                <w:sz w:val="18"/>
                <w:szCs w:val="18"/>
              </w:rPr>
              <w:t>)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：</w:t>
            </w:r>
          </w:p>
          <w:p w:rsidR="00A566A6" w:rsidRPr="00AE38A7" w:rsidRDefault="00A566A6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日期：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C03F36" w:rsidRPr="009635E1" w:rsidRDefault="00C03F36" w:rsidP="0096300A">
      <w:pPr>
        <w:jc w:val="left"/>
        <w:rPr>
          <w:rFonts w:cstheme="minorHAnsi"/>
          <w:color w:val="000000" w:themeColor="text1"/>
          <w:sz w:val="18"/>
          <w:szCs w:val="18"/>
        </w:rPr>
      </w:pPr>
    </w:p>
    <w:sectPr w:rsidR="00C03F36" w:rsidRPr="009635E1" w:rsidSect="000E12F6">
      <w:headerReference w:type="default" r:id="rId9"/>
      <w:footerReference w:type="default" r:id="rId10"/>
      <w:pgSz w:w="11906" w:h="16838"/>
      <w:pgMar w:top="1440" w:right="849" w:bottom="1276" w:left="851" w:header="568" w:footer="9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36" w:rsidRDefault="00A23636" w:rsidP="00587273">
      <w:r>
        <w:separator/>
      </w:r>
    </w:p>
  </w:endnote>
  <w:endnote w:type="continuationSeparator" w:id="0">
    <w:p w:rsidR="00A23636" w:rsidRDefault="00A23636" w:rsidP="0058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0A" w:rsidRPr="009635E1" w:rsidRDefault="0096300A" w:rsidP="0096300A">
    <w:pPr>
      <w:jc w:val="left"/>
      <w:rPr>
        <w:rFonts w:cstheme="minorHAnsi"/>
        <w:color w:val="000000" w:themeColor="text1"/>
        <w:sz w:val="18"/>
        <w:szCs w:val="18"/>
      </w:rPr>
    </w:pPr>
    <w:r w:rsidRPr="009635E1">
      <w:rPr>
        <w:rFonts w:hint="eastAsia"/>
        <w:sz w:val="18"/>
        <w:szCs w:val="18"/>
      </w:rPr>
      <w:t>地址：上海市浦东新区川图路</w:t>
    </w:r>
    <w:r w:rsidRPr="009635E1">
      <w:rPr>
        <w:rFonts w:hint="eastAsia"/>
        <w:sz w:val="18"/>
        <w:szCs w:val="18"/>
      </w:rPr>
      <w:t>558</w:t>
    </w:r>
    <w:r w:rsidRPr="009635E1">
      <w:rPr>
        <w:rFonts w:hint="eastAsia"/>
        <w:sz w:val="18"/>
        <w:szCs w:val="18"/>
      </w:rPr>
      <w:t>号</w:t>
    </w:r>
    <w:r w:rsidRPr="009635E1">
      <w:rPr>
        <w:rFonts w:hint="eastAsia"/>
        <w:sz w:val="18"/>
        <w:szCs w:val="18"/>
      </w:rPr>
      <w:t>5</w:t>
    </w:r>
    <w:r w:rsidRPr="009635E1">
      <w:rPr>
        <w:rFonts w:hint="eastAsia"/>
        <w:sz w:val="18"/>
        <w:szCs w:val="18"/>
      </w:rPr>
      <w:t>幢</w:t>
    </w:r>
    <w:r w:rsidRPr="009635E1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上海拜研检测技术服务有限公司</w:t>
    </w:r>
    <w:r>
      <w:rPr>
        <w:rFonts w:hint="eastAsia"/>
        <w:sz w:val="18"/>
        <w:szCs w:val="18"/>
      </w:rPr>
      <w:t xml:space="preserve"> </w:t>
    </w:r>
    <w:r w:rsidRPr="009635E1">
      <w:rPr>
        <w:rFonts w:hint="eastAsia"/>
        <w:sz w:val="18"/>
        <w:szCs w:val="18"/>
      </w:rPr>
      <w:t>电话：</w:t>
    </w:r>
    <w:r w:rsidRPr="009635E1">
      <w:rPr>
        <w:rFonts w:hint="eastAsia"/>
        <w:sz w:val="18"/>
        <w:szCs w:val="18"/>
      </w:rPr>
      <w:t>021-50653850</w:t>
    </w:r>
    <w:r w:rsidR="0009140C">
      <w:rPr>
        <w:rFonts w:hint="eastAsia"/>
        <w:sz w:val="18"/>
        <w:szCs w:val="18"/>
      </w:rPr>
      <w:t xml:space="preserve"> </w:t>
    </w:r>
    <w:r w:rsidR="0009140C">
      <w:rPr>
        <w:rFonts w:hint="eastAsia"/>
        <w:sz w:val="18"/>
        <w:szCs w:val="18"/>
      </w:rPr>
      <w:t>传真：</w:t>
    </w:r>
    <w:r w:rsidR="0009140C">
      <w:rPr>
        <w:rFonts w:hint="eastAsia"/>
        <w:sz w:val="18"/>
        <w:szCs w:val="18"/>
      </w:rPr>
      <w:t>021-58387266</w:t>
    </w:r>
  </w:p>
  <w:p w:rsidR="00A64EC4" w:rsidRDefault="00A64EC4" w:rsidP="00A566A6">
    <w:pPr>
      <w:pStyle w:val="a5"/>
      <w:ind w:leftChars="-471" w:left="-989" w:firstLineChars="3050" w:firstLine="5490"/>
      <w:jc w:val="right"/>
    </w:pPr>
    <w:r>
      <w:rPr>
        <w:rFonts w:hint="eastAsia"/>
      </w:rPr>
      <w:t xml:space="preserve"> </w:t>
    </w:r>
    <w:r w:rsidR="00174CE2">
      <w:rPr>
        <w:rFonts w:hint="eastAsia"/>
      </w:rPr>
      <w:t xml:space="preserve">            </w:t>
    </w:r>
    <w:r w:rsidR="009635E1">
      <w:rPr>
        <w:rFonts w:hint="eastAsia"/>
      </w:rPr>
      <w:t xml:space="preserve">                        </w:t>
    </w:r>
    <w:r w:rsidR="00174CE2">
      <w:rPr>
        <w:rFonts w:hint="eastAsia"/>
      </w:rPr>
      <w:t xml:space="preserve"> </w:t>
    </w:r>
    <w:r w:rsidR="009635E1">
      <w:rPr>
        <w:rFonts w:hint="eastAsia"/>
      </w:rPr>
      <w:t>第</w:t>
    </w:r>
    <w:r w:rsidR="00174CE2">
      <w:rPr>
        <w:lang w:val="zh-CN"/>
      </w:rPr>
      <w:t xml:space="preserve"> </w:t>
    </w:r>
    <w:r w:rsidR="00174CE2">
      <w:rPr>
        <w:b/>
      </w:rPr>
      <w:fldChar w:fldCharType="begin"/>
    </w:r>
    <w:r w:rsidR="00174CE2">
      <w:rPr>
        <w:b/>
      </w:rPr>
      <w:instrText>PAGE  \* Arabic  \* MERGEFORMAT</w:instrText>
    </w:r>
    <w:r w:rsidR="00174CE2">
      <w:rPr>
        <w:b/>
      </w:rPr>
      <w:fldChar w:fldCharType="separate"/>
    </w:r>
    <w:r w:rsidR="00E942CE">
      <w:rPr>
        <w:b/>
        <w:noProof/>
      </w:rPr>
      <w:t>1</w:t>
    </w:r>
    <w:r w:rsidR="00174CE2">
      <w:rPr>
        <w:b/>
      </w:rPr>
      <w:fldChar w:fldCharType="end"/>
    </w:r>
    <w:r w:rsidR="009635E1">
      <w:rPr>
        <w:rFonts w:hint="eastAsia"/>
        <w:b/>
      </w:rPr>
      <w:t>页</w:t>
    </w:r>
    <w:r w:rsidR="00174CE2">
      <w:rPr>
        <w:lang w:val="zh-CN"/>
      </w:rPr>
      <w:t xml:space="preserve"> /</w:t>
    </w:r>
    <w:r w:rsidR="009635E1">
      <w:rPr>
        <w:rFonts w:hint="eastAsia"/>
        <w:lang w:val="zh-CN"/>
      </w:rPr>
      <w:t>共</w:t>
    </w:r>
    <w:r w:rsidR="00174CE2">
      <w:rPr>
        <w:lang w:val="zh-CN"/>
      </w:rPr>
      <w:t xml:space="preserve"> </w:t>
    </w:r>
    <w:r w:rsidR="00174CE2">
      <w:rPr>
        <w:b/>
      </w:rPr>
      <w:fldChar w:fldCharType="begin"/>
    </w:r>
    <w:r w:rsidR="00174CE2">
      <w:rPr>
        <w:b/>
      </w:rPr>
      <w:instrText>NUMPAGES  \* Arabic  \* MERGEFORMAT</w:instrText>
    </w:r>
    <w:r w:rsidR="00174CE2">
      <w:rPr>
        <w:b/>
      </w:rPr>
      <w:fldChar w:fldCharType="separate"/>
    </w:r>
    <w:r w:rsidR="00E942CE">
      <w:rPr>
        <w:b/>
        <w:noProof/>
      </w:rPr>
      <w:t>1</w:t>
    </w:r>
    <w:r w:rsidR="00174CE2">
      <w:rPr>
        <w:b/>
      </w:rPr>
      <w:fldChar w:fldCharType="end"/>
    </w:r>
    <w:r w:rsidR="009635E1">
      <w:rPr>
        <w:rFonts w:hint="eastAsia"/>
        <w:b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36" w:rsidRDefault="00A23636" w:rsidP="00587273">
      <w:r>
        <w:separator/>
      </w:r>
    </w:p>
  </w:footnote>
  <w:footnote w:type="continuationSeparator" w:id="0">
    <w:p w:rsidR="00A23636" w:rsidRDefault="00A23636" w:rsidP="0058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C7" w:rsidRDefault="00C375C7" w:rsidP="00355525">
    <w:pPr>
      <w:ind w:leftChars="1" w:left="850" w:hangingChars="404" w:hanging="848"/>
      <w:jc w:val="center"/>
      <w:rPr>
        <w:rFonts w:ascii="宋体" w:eastAsia="宋体" w:hAnsi="宋体" w:cstheme="minorHAnsi"/>
        <w:b/>
        <w:color w:val="000000" w:themeColor="text1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A2CC1B3" wp14:editId="020FD70F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078865" cy="432435"/>
          <wp:effectExtent l="0" t="0" r="6985" b="571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E85">
      <w:rPr>
        <w:rFonts w:ascii="宋体" w:eastAsia="宋体" w:hAnsi="宋体" w:cstheme="minorHAnsi" w:hint="eastAsia"/>
        <w:b/>
        <w:color w:val="000000" w:themeColor="text1"/>
        <w:sz w:val="36"/>
        <w:szCs w:val="36"/>
      </w:rPr>
      <w:t xml:space="preserve">                  </w:t>
    </w:r>
    <w:r w:rsidR="0044074C">
      <w:rPr>
        <w:rFonts w:ascii="宋体" w:eastAsia="宋体" w:hAnsi="宋体" w:cstheme="minorHAnsi" w:hint="eastAsia"/>
        <w:b/>
        <w:color w:val="000000" w:themeColor="text1"/>
        <w:sz w:val="36"/>
        <w:szCs w:val="36"/>
      </w:rPr>
      <w:t>成分检测</w:t>
    </w:r>
    <w:r w:rsidRPr="00B23FA2">
      <w:rPr>
        <w:rFonts w:ascii="宋体" w:eastAsia="宋体" w:hAnsi="宋体" w:cstheme="minorHAnsi" w:hint="eastAsia"/>
        <w:b/>
        <w:color w:val="000000" w:themeColor="text1"/>
        <w:sz w:val="36"/>
        <w:szCs w:val="36"/>
      </w:rPr>
      <w:t>委托单</w:t>
    </w:r>
    <w:r w:rsidR="00980E85">
      <w:rPr>
        <w:rFonts w:ascii="宋体" w:eastAsia="宋体" w:hAnsi="宋体" w:cstheme="minorHAnsi" w:hint="eastAsia"/>
        <w:b/>
        <w:color w:val="000000" w:themeColor="text1"/>
        <w:sz w:val="36"/>
        <w:szCs w:val="36"/>
      </w:rPr>
      <w:t xml:space="preserve">      </w:t>
    </w:r>
    <w:r w:rsidR="00980E85" w:rsidRPr="009B1981">
      <w:rPr>
        <w:rFonts w:ascii="Calibri" w:eastAsia="宋体" w:hAnsi="Calibri" w:cs="Calibri"/>
        <w:color w:val="000000" w:themeColor="text1"/>
        <w:szCs w:val="21"/>
      </w:rPr>
      <w:t>ZLJL-03-04-2015 B/0</w:t>
    </w:r>
  </w:p>
  <w:p w:rsidR="00980E85" w:rsidRDefault="00980E85" w:rsidP="00980E85">
    <w:pPr>
      <w:ind w:leftChars="1" w:left="729" w:right="360" w:hangingChars="404" w:hanging="727"/>
      <w:jc w:val="center"/>
      <w:rPr>
        <w:rFonts w:ascii="Calibri" w:eastAsia="宋体" w:hAnsi="Calibri" w:cs="Calibri"/>
        <w:color w:val="000000" w:themeColor="text1"/>
        <w:sz w:val="18"/>
        <w:szCs w:val="18"/>
      </w:rPr>
    </w:pPr>
    <w:r>
      <w:rPr>
        <w:rFonts w:ascii="Calibri" w:eastAsia="宋体" w:hAnsi="Calibri" w:cs="Calibri" w:hint="eastAsia"/>
        <w:color w:val="000000" w:themeColor="text1"/>
        <w:sz w:val="18"/>
        <w:szCs w:val="18"/>
      </w:rPr>
      <w:t xml:space="preserve">                                                                                       </w:t>
    </w:r>
  </w:p>
  <w:p w:rsidR="00C93B5C" w:rsidRPr="00980E85" w:rsidRDefault="00980E85" w:rsidP="00980E85">
    <w:pPr>
      <w:ind w:leftChars="1" w:left="729" w:right="360" w:hangingChars="404" w:hanging="727"/>
      <w:jc w:val="center"/>
      <w:rPr>
        <w:rFonts w:ascii="Calibri" w:eastAsia="宋体" w:hAnsi="Calibri" w:cs="Calibri"/>
        <w:color w:val="000000" w:themeColor="text1"/>
        <w:sz w:val="18"/>
        <w:szCs w:val="18"/>
      </w:rPr>
    </w:pPr>
    <w:r>
      <w:rPr>
        <w:rFonts w:ascii="Calibri" w:eastAsia="宋体" w:hAnsi="Calibri" w:cs="Calibri" w:hint="eastAsia"/>
        <w:color w:val="000000" w:themeColor="text1"/>
        <w:sz w:val="18"/>
        <w:szCs w:val="18"/>
      </w:rPr>
      <w:t xml:space="preserve">                                                                            </w:t>
    </w:r>
    <w:r w:rsidRPr="00980E85">
      <w:rPr>
        <w:rFonts w:ascii="Calibri" w:eastAsia="宋体" w:hAnsi="Calibri" w:cs="Calibri" w:hint="eastAsia"/>
        <w:color w:val="000000" w:themeColor="text1"/>
        <w:sz w:val="18"/>
        <w:szCs w:val="18"/>
      </w:rPr>
      <w:t>委托单号</w:t>
    </w:r>
    <w:r>
      <w:rPr>
        <w:rFonts w:ascii="Calibri" w:eastAsia="宋体" w:hAnsi="Calibri" w:cs="Calibri" w:hint="eastAsia"/>
        <w:color w:val="000000" w:themeColor="text1"/>
        <w:sz w:val="18"/>
        <w:szCs w:val="18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B56"/>
    <w:multiLevelType w:val="hybridMultilevel"/>
    <w:tmpl w:val="AE381556"/>
    <w:lvl w:ilvl="0" w:tplc="EAD6B3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844F37"/>
    <w:multiLevelType w:val="hybridMultilevel"/>
    <w:tmpl w:val="42A03EA8"/>
    <w:lvl w:ilvl="0" w:tplc="27461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E12AE"/>
    <w:multiLevelType w:val="hybridMultilevel"/>
    <w:tmpl w:val="BE403634"/>
    <w:lvl w:ilvl="0" w:tplc="D5E8A3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4E04C24"/>
    <w:multiLevelType w:val="hybridMultilevel"/>
    <w:tmpl w:val="54EEB3F2"/>
    <w:lvl w:ilvl="0" w:tplc="F62ED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262EB0"/>
    <w:multiLevelType w:val="hybridMultilevel"/>
    <w:tmpl w:val="80CA2D70"/>
    <w:lvl w:ilvl="0" w:tplc="7A3CB1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B5302BE"/>
    <w:multiLevelType w:val="hybridMultilevel"/>
    <w:tmpl w:val="6FE4FE6E"/>
    <w:lvl w:ilvl="0" w:tplc="B8FAF4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B5"/>
    <w:rsid w:val="00015747"/>
    <w:rsid w:val="00023D02"/>
    <w:rsid w:val="00025F7F"/>
    <w:rsid w:val="0003197B"/>
    <w:rsid w:val="0003244C"/>
    <w:rsid w:val="00034749"/>
    <w:rsid w:val="00045EB4"/>
    <w:rsid w:val="00047EBE"/>
    <w:rsid w:val="00057F97"/>
    <w:rsid w:val="000656F0"/>
    <w:rsid w:val="00070B32"/>
    <w:rsid w:val="000864A7"/>
    <w:rsid w:val="0009140C"/>
    <w:rsid w:val="0009258A"/>
    <w:rsid w:val="000A2671"/>
    <w:rsid w:val="000B3D2A"/>
    <w:rsid w:val="000B5348"/>
    <w:rsid w:val="000C2E07"/>
    <w:rsid w:val="000C6E4A"/>
    <w:rsid w:val="000D17BB"/>
    <w:rsid w:val="000D3A44"/>
    <w:rsid w:val="000E12F6"/>
    <w:rsid w:val="000E1CA9"/>
    <w:rsid w:val="000F556E"/>
    <w:rsid w:val="000F7806"/>
    <w:rsid w:val="00105477"/>
    <w:rsid w:val="00114C42"/>
    <w:rsid w:val="00135495"/>
    <w:rsid w:val="00152585"/>
    <w:rsid w:val="001545A8"/>
    <w:rsid w:val="00154900"/>
    <w:rsid w:val="00174CE2"/>
    <w:rsid w:val="001762B9"/>
    <w:rsid w:val="00177CD1"/>
    <w:rsid w:val="00181136"/>
    <w:rsid w:val="00194078"/>
    <w:rsid w:val="00195753"/>
    <w:rsid w:val="001A36EF"/>
    <w:rsid w:val="001A391A"/>
    <w:rsid w:val="001A769A"/>
    <w:rsid w:val="001C37EE"/>
    <w:rsid w:val="001D1BF3"/>
    <w:rsid w:val="001E5625"/>
    <w:rsid w:val="00200071"/>
    <w:rsid w:val="00202028"/>
    <w:rsid w:val="00221368"/>
    <w:rsid w:val="00244B88"/>
    <w:rsid w:val="00244CF1"/>
    <w:rsid w:val="00244E36"/>
    <w:rsid w:val="00254198"/>
    <w:rsid w:val="00254C64"/>
    <w:rsid w:val="002626A2"/>
    <w:rsid w:val="00265A40"/>
    <w:rsid w:val="00265C26"/>
    <w:rsid w:val="00285ADB"/>
    <w:rsid w:val="00290A8C"/>
    <w:rsid w:val="00296981"/>
    <w:rsid w:val="00297E7B"/>
    <w:rsid w:val="002A6CAA"/>
    <w:rsid w:val="002B6223"/>
    <w:rsid w:val="002C4313"/>
    <w:rsid w:val="002E33A4"/>
    <w:rsid w:val="002E701E"/>
    <w:rsid w:val="00301913"/>
    <w:rsid w:val="0030505E"/>
    <w:rsid w:val="003070FF"/>
    <w:rsid w:val="00312085"/>
    <w:rsid w:val="003138D9"/>
    <w:rsid w:val="003236F4"/>
    <w:rsid w:val="00324987"/>
    <w:rsid w:val="00334CC6"/>
    <w:rsid w:val="003360D4"/>
    <w:rsid w:val="00355525"/>
    <w:rsid w:val="003674B2"/>
    <w:rsid w:val="00373B93"/>
    <w:rsid w:val="00376582"/>
    <w:rsid w:val="00382D53"/>
    <w:rsid w:val="0038377F"/>
    <w:rsid w:val="003A516C"/>
    <w:rsid w:val="003A5649"/>
    <w:rsid w:val="003B437A"/>
    <w:rsid w:val="003B4850"/>
    <w:rsid w:val="003B5192"/>
    <w:rsid w:val="003C25BF"/>
    <w:rsid w:val="003C4141"/>
    <w:rsid w:val="003D2B59"/>
    <w:rsid w:val="003D357E"/>
    <w:rsid w:val="003F5755"/>
    <w:rsid w:val="003F59E7"/>
    <w:rsid w:val="004005DE"/>
    <w:rsid w:val="004210C3"/>
    <w:rsid w:val="0044074C"/>
    <w:rsid w:val="00467623"/>
    <w:rsid w:val="00485A99"/>
    <w:rsid w:val="004972F5"/>
    <w:rsid w:val="004C222B"/>
    <w:rsid w:val="004D3A09"/>
    <w:rsid w:val="004D4A8B"/>
    <w:rsid w:val="00500506"/>
    <w:rsid w:val="00504B69"/>
    <w:rsid w:val="005266EB"/>
    <w:rsid w:val="0052787A"/>
    <w:rsid w:val="005312D0"/>
    <w:rsid w:val="00544011"/>
    <w:rsid w:val="0054627A"/>
    <w:rsid w:val="005554D6"/>
    <w:rsid w:val="00566474"/>
    <w:rsid w:val="005700D2"/>
    <w:rsid w:val="00573EF1"/>
    <w:rsid w:val="005740EA"/>
    <w:rsid w:val="00587273"/>
    <w:rsid w:val="005B42CD"/>
    <w:rsid w:val="005C3CC2"/>
    <w:rsid w:val="005C6A9B"/>
    <w:rsid w:val="005C6E95"/>
    <w:rsid w:val="005F774E"/>
    <w:rsid w:val="00607F47"/>
    <w:rsid w:val="0062058E"/>
    <w:rsid w:val="006237B8"/>
    <w:rsid w:val="00634939"/>
    <w:rsid w:val="006453D6"/>
    <w:rsid w:val="00657708"/>
    <w:rsid w:val="00660DDE"/>
    <w:rsid w:val="00672AD1"/>
    <w:rsid w:val="00691C7B"/>
    <w:rsid w:val="006B03A3"/>
    <w:rsid w:val="006D3C1A"/>
    <w:rsid w:val="006D4D04"/>
    <w:rsid w:val="006E732F"/>
    <w:rsid w:val="006F062E"/>
    <w:rsid w:val="006F1721"/>
    <w:rsid w:val="006F1AC2"/>
    <w:rsid w:val="007170DB"/>
    <w:rsid w:val="00762F4E"/>
    <w:rsid w:val="007766E6"/>
    <w:rsid w:val="00781286"/>
    <w:rsid w:val="00793A78"/>
    <w:rsid w:val="00795676"/>
    <w:rsid w:val="007978BF"/>
    <w:rsid w:val="007A0011"/>
    <w:rsid w:val="007A5E1E"/>
    <w:rsid w:val="007A6206"/>
    <w:rsid w:val="007A64B6"/>
    <w:rsid w:val="007C0219"/>
    <w:rsid w:val="007D3361"/>
    <w:rsid w:val="007D3391"/>
    <w:rsid w:val="007D4D3F"/>
    <w:rsid w:val="007E30DD"/>
    <w:rsid w:val="007E3A33"/>
    <w:rsid w:val="00801965"/>
    <w:rsid w:val="00806DF6"/>
    <w:rsid w:val="0081333E"/>
    <w:rsid w:val="008310FE"/>
    <w:rsid w:val="00834B8A"/>
    <w:rsid w:val="008623C4"/>
    <w:rsid w:val="00876BD4"/>
    <w:rsid w:val="00887134"/>
    <w:rsid w:val="008B2D39"/>
    <w:rsid w:val="008C0250"/>
    <w:rsid w:val="008C1FD7"/>
    <w:rsid w:val="008C6AFF"/>
    <w:rsid w:val="008D5AF6"/>
    <w:rsid w:val="008D67A1"/>
    <w:rsid w:val="008E2D4F"/>
    <w:rsid w:val="008E5433"/>
    <w:rsid w:val="008E6678"/>
    <w:rsid w:val="008F3202"/>
    <w:rsid w:val="00926A6B"/>
    <w:rsid w:val="00934B6E"/>
    <w:rsid w:val="00945D7E"/>
    <w:rsid w:val="00951AE7"/>
    <w:rsid w:val="0096196A"/>
    <w:rsid w:val="0096300A"/>
    <w:rsid w:val="009635E1"/>
    <w:rsid w:val="00966AE9"/>
    <w:rsid w:val="0097590F"/>
    <w:rsid w:val="00980E85"/>
    <w:rsid w:val="0098438D"/>
    <w:rsid w:val="00993A1D"/>
    <w:rsid w:val="009B1981"/>
    <w:rsid w:val="009D07DF"/>
    <w:rsid w:val="009D28E7"/>
    <w:rsid w:val="009E12EA"/>
    <w:rsid w:val="009E6B3C"/>
    <w:rsid w:val="00A14CD5"/>
    <w:rsid w:val="00A15D5A"/>
    <w:rsid w:val="00A216CA"/>
    <w:rsid w:val="00A23636"/>
    <w:rsid w:val="00A312DA"/>
    <w:rsid w:val="00A33C95"/>
    <w:rsid w:val="00A566A6"/>
    <w:rsid w:val="00A64EC4"/>
    <w:rsid w:val="00A73A23"/>
    <w:rsid w:val="00A75C05"/>
    <w:rsid w:val="00A83792"/>
    <w:rsid w:val="00A856A9"/>
    <w:rsid w:val="00A90C4F"/>
    <w:rsid w:val="00AA4A9E"/>
    <w:rsid w:val="00AB2A66"/>
    <w:rsid w:val="00AC78B4"/>
    <w:rsid w:val="00AD7E71"/>
    <w:rsid w:val="00AE38A7"/>
    <w:rsid w:val="00AF285F"/>
    <w:rsid w:val="00AF33EE"/>
    <w:rsid w:val="00B01F30"/>
    <w:rsid w:val="00B0593E"/>
    <w:rsid w:val="00B06789"/>
    <w:rsid w:val="00B0701A"/>
    <w:rsid w:val="00B2383C"/>
    <w:rsid w:val="00B23FA2"/>
    <w:rsid w:val="00B34255"/>
    <w:rsid w:val="00B47E42"/>
    <w:rsid w:val="00B50AA0"/>
    <w:rsid w:val="00B52AC1"/>
    <w:rsid w:val="00B54027"/>
    <w:rsid w:val="00B55632"/>
    <w:rsid w:val="00B559DA"/>
    <w:rsid w:val="00B670B5"/>
    <w:rsid w:val="00B709B8"/>
    <w:rsid w:val="00B721AB"/>
    <w:rsid w:val="00B75946"/>
    <w:rsid w:val="00B7670A"/>
    <w:rsid w:val="00B80813"/>
    <w:rsid w:val="00B94786"/>
    <w:rsid w:val="00BA0AB5"/>
    <w:rsid w:val="00BB191F"/>
    <w:rsid w:val="00BB7E67"/>
    <w:rsid w:val="00BC4BF5"/>
    <w:rsid w:val="00BD1428"/>
    <w:rsid w:val="00BD2615"/>
    <w:rsid w:val="00BD27F8"/>
    <w:rsid w:val="00BD4EEB"/>
    <w:rsid w:val="00BE23C2"/>
    <w:rsid w:val="00BE5F24"/>
    <w:rsid w:val="00BE6EAE"/>
    <w:rsid w:val="00C03F36"/>
    <w:rsid w:val="00C13D1B"/>
    <w:rsid w:val="00C172F7"/>
    <w:rsid w:val="00C32DB8"/>
    <w:rsid w:val="00C375C7"/>
    <w:rsid w:val="00C639D4"/>
    <w:rsid w:val="00C641C5"/>
    <w:rsid w:val="00C64651"/>
    <w:rsid w:val="00C659D0"/>
    <w:rsid w:val="00C93B5C"/>
    <w:rsid w:val="00CA13C5"/>
    <w:rsid w:val="00CA2665"/>
    <w:rsid w:val="00CA334F"/>
    <w:rsid w:val="00CB0CF5"/>
    <w:rsid w:val="00CB5490"/>
    <w:rsid w:val="00CD3261"/>
    <w:rsid w:val="00CE085F"/>
    <w:rsid w:val="00CF24CF"/>
    <w:rsid w:val="00D04703"/>
    <w:rsid w:val="00D11C66"/>
    <w:rsid w:val="00D26805"/>
    <w:rsid w:val="00D346BF"/>
    <w:rsid w:val="00D35CC6"/>
    <w:rsid w:val="00D63140"/>
    <w:rsid w:val="00D82CC1"/>
    <w:rsid w:val="00DA6A78"/>
    <w:rsid w:val="00DB2573"/>
    <w:rsid w:val="00DD4448"/>
    <w:rsid w:val="00DD5823"/>
    <w:rsid w:val="00DE1B48"/>
    <w:rsid w:val="00DF4D09"/>
    <w:rsid w:val="00DF4D4E"/>
    <w:rsid w:val="00E04721"/>
    <w:rsid w:val="00E06379"/>
    <w:rsid w:val="00E33304"/>
    <w:rsid w:val="00E34FBE"/>
    <w:rsid w:val="00E60921"/>
    <w:rsid w:val="00E84814"/>
    <w:rsid w:val="00E857A3"/>
    <w:rsid w:val="00E942CE"/>
    <w:rsid w:val="00EB0014"/>
    <w:rsid w:val="00EB2F32"/>
    <w:rsid w:val="00EE43EC"/>
    <w:rsid w:val="00EE4C0D"/>
    <w:rsid w:val="00EF365B"/>
    <w:rsid w:val="00F00335"/>
    <w:rsid w:val="00F13168"/>
    <w:rsid w:val="00F170A4"/>
    <w:rsid w:val="00F1718C"/>
    <w:rsid w:val="00F45B6E"/>
    <w:rsid w:val="00F566E0"/>
    <w:rsid w:val="00F64FF5"/>
    <w:rsid w:val="00F76994"/>
    <w:rsid w:val="00F86DEA"/>
    <w:rsid w:val="00F9136E"/>
    <w:rsid w:val="00F9372A"/>
    <w:rsid w:val="00F94169"/>
    <w:rsid w:val="00FA4D93"/>
    <w:rsid w:val="00FB5025"/>
    <w:rsid w:val="00FC0407"/>
    <w:rsid w:val="00FC3E9F"/>
    <w:rsid w:val="00FC44CE"/>
    <w:rsid w:val="00FC760B"/>
    <w:rsid w:val="00FE550B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72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72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72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7273"/>
    <w:rPr>
      <w:sz w:val="18"/>
      <w:szCs w:val="18"/>
    </w:rPr>
  </w:style>
  <w:style w:type="paragraph" w:styleId="a7">
    <w:name w:val="Quote"/>
    <w:basedOn w:val="a"/>
    <w:next w:val="a"/>
    <w:link w:val="Char2"/>
    <w:uiPriority w:val="29"/>
    <w:qFormat/>
    <w:rsid w:val="003236F4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Char2">
    <w:name w:val="引用 Char"/>
    <w:basedOn w:val="a0"/>
    <w:link w:val="a7"/>
    <w:uiPriority w:val="29"/>
    <w:rsid w:val="003236F4"/>
    <w:rPr>
      <w:i/>
      <w:iCs/>
      <w:color w:val="000000" w:themeColor="text1"/>
      <w:kern w:val="0"/>
      <w:sz w:val="22"/>
    </w:rPr>
  </w:style>
  <w:style w:type="character" w:styleId="a8">
    <w:name w:val="annotation reference"/>
    <w:rsid w:val="008E2D4F"/>
    <w:rPr>
      <w:sz w:val="21"/>
      <w:szCs w:val="21"/>
    </w:rPr>
  </w:style>
  <w:style w:type="paragraph" w:styleId="a9">
    <w:name w:val="List Paragraph"/>
    <w:basedOn w:val="a"/>
    <w:uiPriority w:val="34"/>
    <w:qFormat/>
    <w:rsid w:val="000656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72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72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72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7273"/>
    <w:rPr>
      <w:sz w:val="18"/>
      <w:szCs w:val="18"/>
    </w:rPr>
  </w:style>
  <w:style w:type="paragraph" w:styleId="a7">
    <w:name w:val="Quote"/>
    <w:basedOn w:val="a"/>
    <w:next w:val="a"/>
    <w:link w:val="Char2"/>
    <w:uiPriority w:val="29"/>
    <w:qFormat/>
    <w:rsid w:val="003236F4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Char2">
    <w:name w:val="引用 Char"/>
    <w:basedOn w:val="a0"/>
    <w:link w:val="a7"/>
    <w:uiPriority w:val="29"/>
    <w:rsid w:val="003236F4"/>
    <w:rPr>
      <w:i/>
      <w:iCs/>
      <w:color w:val="000000" w:themeColor="text1"/>
      <w:kern w:val="0"/>
      <w:sz w:val="22"/>
    </w:rPr>
  </w:style>
  <w:style w:type="character" w:styleId="a8">
    <w:name w:val="annotation reference"/>
    <w:rsid w:val="008E2D4F"/>
    <w:rPr>
      <w:sz w:val="21"/>
      <w:szCs w:val="21"/>
    </w:rPr>
  </w:style>
  <w:style w:type="paragraph" w:styleId="a9">
    <w:name w:val="List Paragraph"/>
    <w:basedOn w:val="a"/>
    <w:uiPriority w:val="34"/>
    <w:qFormat/>
    <w:rsid w:val="000656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1642-BA70-498B-AE1E-27A48E68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359</Words>
  <Characters>2049</Characters>
  <Application>Microsoft Office Word</Application>
  <DocSecurity>0</DocSecurity>
  <Lines>17</Lines>
  <Paragraphs>4</Paragraphs>
  <ScaleCrop>false</ScaleCrop>
  <Company>Sky123.Org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USER</cp:lastModifiedBy>
  <cp:revision>206</cp:revision>
  <dcterms:created xsi:type="dcterms:W3CDTF">2015-11-02T04:03:00Z</dcterms:created>
  <dcterms:modified xsi:type="dcterms:W3CDTF">2016-01-26T05:50:00Z</dcterms:modified>
</cp:coreProperties>
</file>